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440"/>
        <w:gridCol w:w="1970"/>
        <w:gridCol w:w="5670"/>
        <w:gridCol w:w="1276"/>
      </w:tblGrid>
      <w:tr w:rsidR="00243B1D" w:rsidRPr="00C70798" w14:paraId="32BA9341" w14:textId="022F4A45" w:rsidTr="00243B1D">
        <w:trPr>
          <w:trHeight w:val="558"/>
        </w:trPr>
        <w:tc>
          <w:tcPr>
            <w:tcW w:w="440" w:type="dxa"/>
            <w:vAlign w:val="bottom"/>
          </w:tcPr>
          <w:p w14:paraId="7B7C1B46" w14:textId="65823C8F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vAlign w:val="bottom"/>
          </w:tcPr>
          <w:p w14:paraId="657E20BB" w14:textId="09D64769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5670" w:type="dxa"/>
          </w:tcPr>
          <w:p w14:paraId="0C5BCF82" w14:textId="77777777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260AF71D" w14:textId="32EB6A5A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</w:p>
        </w:tc>
        <w:tc>
          <w:tcPr>
            <w:tcW w:w="1276" w:type="dxa"/>
            <w:vAlign w:val="bottom"/>
          </w:tcPr>
          <w:p w14:paraId="487B2C02" w14:textId="78C0EF89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KODU</w:t>
            </w:r>
          </w:p>
        </w:tc>
      </w:tr>
      <w:tr w:rsidR="00243B1D" w14:paraId="3B1A0549" w14:textId="3557BB51" w:rsidTr="00243B1D">
        <w:trPr>
          <w:trHeight w:val="640"/>
        </w:trPr>
        <w:tc>
          <w:tcPr>
            <w:tcW w:w="440" w:type="dxa"/>
            <w:vAlign w:val="bottom"/>
          </w:tcPr>
          <w:p w14:paraId="277681CB" w14:textId="533DC9F8" w:rsidR="00243B1D" w:rsidRDefault="00243B1D" w:rsidP="006F7E4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70" w:type="dxa"/>
            <w:vAlign w:val="bottom"/>
          </w:tcPr>
          <w:p w14:paraId="7957DF2F" w14:textId="6B20AD42" w:rsidR="00243B1D" w:rsidRPr="00C70798" w:rsidRDefault="00243B1D" w:rsidP="006F7E4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Cebirsel İfadeler</w:t>
            </w:r>
          </w:p>
        </w:tc>
        <w:tc>
          <w:tcPr>
            <w:tcW w:w="5670" w:type="dxa"/>
          </w:tcPr>
          <w:p w14:paraId="3A9E3180" w14:textId="1AF70E48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Cebirsel ifadelerin çarpımını yapar</w:t>
            </w:r>
          </w:p>
        </w:tc>
        <w:tc>
          <w:tcPr>
            <w:tcW w:w="1276" w:type="dxa"/>
            <w:vAlign w:val="bottom"/>
          </w:tcPr>
          <w:p w14:paraId="0DDEB070" w14:textId="0DB6D88C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8.2.1.2</w:t>
            </w:r>
          </w:p>
        </w:tc>
      </w:tr>
      <w:tr w:rsidR="00243B1D" w14:paraId="58A5A353" w14:textId="540E855C" w:rsidTr="00243B1D">
        <w:trPr>
          <w:trHeight w:val="563"/>
        </w:trPr>
        <w:tc>
          <w:tcPr>
            <w:tcW w:w="440" w:type="dxa"/>
            <w:vAlign w:val="bottom"/>
          </w:tcPr>
          <w:p w14:paraId="195CBFFA" w14:textId="13FC84B2" w:rsidR="00243B1D" w:rsidRDefault="00243B1D" w:rsidP="006F7E4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70" w:type="dxa"/>
            <w:vAlign w:val="bottom"/>
          </w:tcPr>
          <w:p w14:paraId="53DCCCB2" w14:textId="011E1707" w:rsidR="00243B1D" w:rsidRPr="00C70798" w:rsidRDefault="00243B1D" w:rsidP="006F7E4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Kareköklü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İfadeler</w:t>
            </w:r>
          </w:p>
        </w:tc>
        <w:tc>
          <w:tcPr>
            <w:tcW w:w="5670" w:type="dxa"/>
          </w:tcPr>
          <w:p w14:paraId="1573C61C" w14:textId="753FF2A9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Tam kare olmayan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kareköklü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bir sayının hangi iki doğal sayı arasında olduğunu belirler.</w:t>
            </w:r>
          </w:p>
        </w:tc>
        <w:tc>
          <w:tcPr>
            <w:tcW w:w="1276" w:type="dxa"/>
            <w:vAlign w:val="bottom"/>
          </w:tcPr>
          <w:p w14:paraId="7315C09D" w14:textId="61DDCFA5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8.1.3.2</w:t>
            </w:r>
          </w:p>
        </w:tc>
      </w:tr>
      <w:tr w:rsidR="00243B1D" w14:paraId="15792213" w14:textId="595724FB" w:rsidTr="00243B1D">
        <w:trPr>
          <w:trHeight w:val="543"/>
        </w:trPr>
        <w:tc>
          <w:tcPr>
            <w:tcW w:w="440" w:type="dxa"/>
            <w:vAlign w:val="bottom"/>
          </w:tcPr>
          <w:p w14:paraId="526B0DE4" w14:textId="3EE0CC8B" w:rsidR="00243B1D" w:rsidRPr="00D238F7" w:rsidRDefault="00243B1D" w:rsidP="006F7E4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70" w:type="dxa"/>
            <w:vAlign w:val="bottom"/>
          </w:tcPr>
          <w:p w14:paraId="18F8A25A" w14:textId="22B39592" w:rsidR="00243B1D" w:rsidRPr="00C70798" w:rsidRDefault="00243B1D" w:rsidP="006F7E4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Kareköklü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İfadeler</w:t>
            </w:r>
          </w:p>
        </w:tc>
        <w:tc>
          <w:tcPr>
            <w:tcW w:w="5670" w:type="dxa"/>
          </w:tcPr>
          <w:p w14:paraId="7E3B8EE3" w14:textId="7A387439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Tam kare pozitif tam sayılarla bu sayıların karekökleri arasındaki ilişkiyi belirler.</w:t>
            </w:r>
          </w:p>
        </w:tc>
        <w:tc>
          <w:tcPr>
            <w:tcW w:w="1276" w:type="dxa"/>
            <w:vAlign w:val="bottom"/>
          </w:tcPr>
          <w:p w14:paraId="0D080E9E" w14:textId="1583D97F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8.1.3.1</w:t>
            </w:r>
          </w:p>
        </w:tc>
      </w:tr>
      <w:tr w:rsidR="00243B1D" w14:paraId="4F715AD8" w14:textId="53147F71" w:rsidTr="00243B1D">
        <w:trPr>
          <w:trHeight w:val="580"/>
        </w:trPr>
        <w:tc>
          <w:tcPr>
            <w:tcW w:w="440" w:type="dxa"/>
            <w:vAlign w:val="bottom"/>
          </w:tcPr>
          <w:p w14:paraId="6B4D4EB1" w14:textId="379EDF52" w:rsidR="00243B1D" w:rsidRPr="00D238F7" w:rsidRDefault="00243B1D" w:rsidP="006F7E4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70" w:type="dxa"/>
            <w:vAlign w:val="bottom"/>
          </w:tcPr>
          <w:p w14:paraId="24D661C4" w14:textId="321E72D5" w:rsidR="00243B1D" w:rsidRPr="00C70798" w:rsidRDefault="00243B1D" w:rsidP="006F7E4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Üslü İfadeler</w:t>
            </w:r>
          </w:p>
        </w:tc>
        <w:tc>
          <w:tcPr>
            <w:tcW w:w="5670" w:type="dxa"/>
          </w:tcPr>
          <w:p w14:paraId="7A2C7DBB" w14:textId="54C38EF9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Verilen bir sayıyı 10’un farklı tam sayı kuvvetlerini kullanarak ifade eder.</w:t>
            </w:r>
          </w:p>
        </w:tc>
        <w:tc>
          <w:tcPr>
            <w:tcW w:w="1276" w:type="dxa"/>
            <w:vAlign w:val="bottom"/>
          </w:tcPr>
          <w:p w14:paraId="00817C31" w14:textId="4DE58BAE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8.1.2.4</w:t>
            </w:r>
          </w:p>
        </w:tc>
      </w:tr>
      <w:tr w:rsidR="00243B1D" w14:paraId="16BBE40B" w14:textId="01B0374B" w:rsidTr="00243B1D">
        <w:trPr>
          <w:trHeight w:val="555"/>
        </w:trPr>
        <w:tc>
          <w:tcPr>
            <w:tcW w:w="440" w:type="dxa"/>
            <w:vAlign w:val="bottom"/>
          </w:tcPr>
          <w:p w14:paraId="56F93D07" w14:textId="5948F956" w:rsidR="00243B1D" w:rsidRPr="0025318C" w:rsidRDefault="00243B1D" w:rsidP="006F7E41">
            <w:pPr>
              <w:tabs>
                <w:tab w:val="left" w:pos="7140"/>
              </w:tabs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70" w:type="dxa"/>
            <w:vAlign w:val="bottom"/>
          </w:tcPr>
          <w:p w14:paraId="393DE661" w14:textId="6CCE399B" w:rsidR="00243B1D" w:rsidRPr="00C70798" w:rsidRDefault="00243B1D" w:rsidP="006F7E4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Eşitsizlikler</w:t>
            </w:r>
          </w:p>
        </w:tc>
        <w:tc>
          <w:tcPr>
            <w:tcW w:w="5670" w:type="dxa"/>
          </w:tcPr>
          <w:p w14:paraId="16179A6E" w14:textId="35907AF5" w:rsidR="00243B1D" w:rsidRDefault="00243B1D" w:rsidP="00243B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Birinci dereceden bir bilinmeyenli eşitsizlik içeren günlük hayat durumlarına uygun matematik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cümleleri yazar.</w:t>
            </w:r>
          </w:p>
        </w:tc>
        <w:tc>
          <w:tcPr>
            <w:tcW w:w="1276" w:type="dxa"/>
            <w:vAlign w:val="bottom"/>
          </w:tcPr>
          <w:p w14:paraId="6F5CD7C3" w14:textId="17E061E0" w:rsidR="00243B1D" w:rsidRPr="00C70798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8.2.3.1</w:t>
            </w:r>
          </w:p>
        </w:tc>
      </w:tr>
      <w:tr w:rsidR="00243B1D" w14:paraId="3B181E86" w14:textId="74ECAFD4" w:rsidTr="00243B1D">
        <w:trPr>
          <w:trHeight w:val="555"/>
        </w:trPr>
        <w:tc>
          <w:tcPr>
            <w:tcW w:w="440" w:type="dxa"/>
            <w:vAlign w:val="bottom"/>
          </w:tcPr>
          <w:p w14:paraId="5058F981" w14:textId="08244B66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970" w:type="dxa"/>
            <w:vAlign w:val="bottom"/>
          </w:tcPr>
          <w:p w14:paraId="477A54E8" w14:textId="26C2B839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Çarpanlar ve Katlar</w:t>
            </w:r>
          </w:p>
        </w:tc>
        <w:tc>
          <w:tcPr>
            <w:tcW w:w="5670" w:type="dxa"/>
          </w:tcPr>
          <w:p w14:paraId="77051F2C" w14:textId="1272B3C9" w:rsidR="00243B1D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Verilen iki doğal sayının aralarında asal olup olmadığını belirler.</w:t>
            </w:r>
          </w:p>
        </w:tc>
        <w:tc>
          <w:tcPr>
            <w:tcW w:w="1276" w:type="dxa"/>
            <w:vAlign w:val="bottom"/>
          </w:tcPr>
          <w:p w14:paraId="202923FA" w14:textId="228C2F73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8.1.1.3</w:t>
            </w:r>
          </w:p>
        </w:tc>
      </w:tr>
      <w:tr w:rsidR="00243B1D" w14:paraId="0C508D7E" w14:textId="38EA6D55" w:rsidTr="00243B1D">
        <w:trPr>
          <w:trHeight w:val="555"/>
        </w:trPr>
        <w:tc>
          <w:tcPr>
            <w:tcW w:w="440" w:type="dxa"/>
            <w:vAlign w:val="bottom"/>
          </w:tcPr>
          <w:p w14:paraId="5A0DEBE1" w14:textId="0FED590E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970" w:type="dxa"/>
            <w:vAlign w:val="bottom"/>
          </w:tcPr>
          <w:p w14:paraId="3630E1BB" w14:textId="01A94D15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Üslü İfadeler</w:t>
            </w:r>
          </w:p>
        </w:tc>
        <w:tc>
          <w:tcPr>
            <w:tcW w:w="5670" w:type="dxa"/>
          </w:tcPr>
          <w:p w14:paraId="3517F8B5" w14:textId="6EAB362A" w:rsidR="00243B1D" w:rsidRDefault="00243B1D" w:rsidP="00243B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İki doğal sayının en büyük ortak bölenini (EBOB) ve en küçük ortak katını (EKOK) hesaplar, ilgili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problemleri çözer.</w:t>
            </w:r>
          </w:p>
        </w:tc>
        <w:tc>
          <w:tcPr>
            <w:tcW w:w="1276" w:type="dxa"/>
            <w:vAlign w:val="bottom"/>
          </w:tcPr>
          <w:p w14:paraId="2B604A65" w14:textId="1A89D75E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8.1.1.2</w:t>
            </w:r>
          </w:p>
        </w:tc>
      </w:tr>
      <w:tr w:rsidR="00243B1D" w14:paraId="60CC5712" w14:textId="56A2079C" w:rsidTr="00243B1D">
        <w:trPr>
          <w:trHeight w:val="555"/>
        </w:trPr>
        <w:tc>
          <w:tcPr>
            <w:tcW w:w="440" w:type="dxa"/>
            <w:vAlign w:val="bottom"/>
          </w:tcPr>
          <w:p w14:paraId="0950C3FD" w14:textId="27EBC654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970" w:type="dxa"/>
            <w:vAlign w:val="bottom"/>
          </w:tcPr>
          <w:p w14:paraId="6C9D121A" w14:textId="4C46FCEA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Eşitsizlikler</w:t>
            </w:r>
          </w:p>
        </w:tc>
        <w:tc>
          <w:tcPr>
            <w:tcW w:w="5670" w:type="dxa"/>
          </w:tcPr>
          <w:p w14:paraId="4E780932" w14:textId="461E6273" w:rsidR="00243B1D" w:rsidRPr="00775DF7" w:rsidRDefault="00243B1D" w:rsidP="00243B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Birinci dereceden bir bilinmeyenli eşitsizlik içeren günlük hayat durumlarına uygun matematik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cümleleri yazar.</w:t>
            </w:r>
          </w:p>
        </w:tc>
        <w:tc>
          <w:tcPr>
            <w:tcW w:w="1276" w:type="dxa"/>
            <w:vAlign w:val="bottom"/>
          </w:tcPr>
          <w:p w14:paraId="73B11E73" w14:textId="73ACFD22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8.2.3.1</w:t>
            </w:r>
          </w:p>
        </w:tc>
      </w:tr>
      <w:tr w:rsidR="00243B1D" w14:paraId="451F9E65" w14:textId="33FD7323" w:rsidTr="00243B1D">
        <w:trPr>
          <w:trHeight w:val="555"/>
        </w:trPr>
        <w:tc>
          <w:tcPr>
            <w:tcW w:w="440" w:type="dxa"/>
            <w:vAlign w:val="bottom"/>
          </w:tcPr>
          <w:p w14:paraId="1A352F79" w14:textId="75D946D7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970" w:type="dxa"/>
            <w:vAlign w:val="bottom"/>
          </w:tcPr>
          <w:p w14:paraId="73B6C139" w14:textId="2DC780F5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Üslü İfadeler</w:t>
            </w:r>
          </w:p>
        </w:tc>
        <w:tc>
          <w:tcPr>
            <w:tcW w:w="5670" w:type="dxa"/>
          </w:tcPr>
          <w:p w14:paraId="6A36AC15" w14:textId="58EBB7B1" w:rsidR="00243B1D" w:rsidRPr="00775DF7" w:rsidRDefault="00243B1D" w:rsidP="00243B1D">
            <w:pPr>
              <w:tabs>
                <w:tab w:val="left" w:pos="827"/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>Tam sayıların, tam sayı kuvvetlerini hesaplar.</w:t>
            </w:r>
          </w:p>
        </w:tc>
        <w:tc>
          <w:tcPr>
            <w:tcW w:w="1276" w:type="dxa"/>
            <w:vAlign w:val="bottom"/>
          </w:tcPr>
          <w:p w14:paraId="6D5749A8" w14:textId="6E05A924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8.1.2.1</w:t>
            </w:r>
          </w:p>
        </w:tc>
      </w:tr>
      <w:tr w:rsidR="00243B1D" w14:paraId="4B904B0F" w14:textId="596267D7" w:rsidTr="00243B1D">
        <w:trPr>
          <w:trHeight w:val="555"/>
        </w:trPr>
        <w:tc>
          <w:tcPr>
            <w:tcW w:w="440" w:type="dxa"/>
            <w:vAlign w:val="bottom"/>
          </w:tcPr>
          <w:p w14:paraId="690C57BD" w14:textId="611E19C0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970" w:type="dxa"/>
            <w:vAlign w:val="bottom"/>
          </w:tcPr>
          <w:p w14:paraId="1928C167" w14:textId="312AC9EE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Doğrusal İlişkiler</w:t>
            </w:r>
          </w:p>
        </w:tc>
        <w:tc>
          <w:tcPr>
            <w:tcW w:w="5670" w:type="dxa"/>
          </w:tcPr>
          <w:p w14:paraId="690FD577" w14:textId="30D3857E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Doğrusal ilişki içeren gerçek hayat durumlarına ait denklem, tablo ve grafiği oluşturur ve yorumlar.</w:t>
            </w:r>
          </w:p>
        </w:tc>
        <w:tc>
          <w:tcPr>
            <w:tcW w:w="1276" w:type="dxa"/>
            <w:vAlign w:val="bottom"/>
          </w:tcPr>
          <w:p w14:paraId="5F4130E5" w14:textId="4E7491F2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8.2.2.5</w:t>
            </w:r>
          </w:p>
        </w:tc>
      </w:tr>
      <w:tr w:rsidR="00243B1D" w14:paraId="3B1C5C05" w14:textId="597AF50A" w:rsidTr="00243B1D">
        <w:trPr>
          <w:trHeight w:val="555"/>
        </w:trPr>
        <w:tc>
          <w:tcPr>
            <w:tcW w:w="440" w:type="dxa"/>
            <w:vAlign w:val="bottom"/>
          </w:tcPr>
          <w:p w14:paraId="1CB36387" w14:textId="14A86A6C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970" w:type="dxa"/>
            <w:vAlign w:val="bottom"/>
          </w:tcPr>
          <w:p w14:paraId="2FB12D1C" w14:textId="22EB23D4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Çarpanlar ve Katlar</w:t>
            </w:r>
          </w:p>
        </w:tc>
        <w:tc>
          <w:tcPr>
            <w:tcW w:w="5670" w:type="dxa"/>
          </w:tcPr>
          <w:p w14:paraId="203F61C7" w14:textId="149B9D35" w:rsidR="00243B1D" w:rsidRPr="00775DF7" w:rsidRDefault="00243B1D" w:rsidP="00243B1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Verilen pozitif tam sayıların pozitif tam sayı çarpanlarını bulur, pozitif tam sayıların pozitif tam sayı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çarpanlarını üslü ifadelerin çarpımı şeklinde yazar.</w:t>
            </w:r>
          </w:p>
        </w:tc>
        <w:tc>
          <w:tcPr>
            <w:tcW w:w="1276" w:type="dxa"/>
            <w:vAlign w:val="bottom"/>
          </w:tcPr>
          <w:p w14:paraId="3708E9E1" w14:textId="1F7D2D4B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8.1.1.1</w:t>
            </w:r>
          </w:p>
        </w:tc>
      </w:tr>
      <w:tr w:rsidR="00243B1D" w14:paraId="1DA206DF" w14:textId="673B1FFE" w:rsidTr="00243B1D">
        <w:trPr>
          <w:trHeight w:val="555"/>
        </w:trPr>
        <w:tc>
          <w:tcPr>
            <w:tcW w:w="440" w:type="dxa"/>
            <w:vAlign w:val="bottom"/>
          </w:tcPr>
          <w:p w14:paraId="4A030548" w14:textId="6D695D91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970" w:type="dxa"/>
            <w:vAlign w:val="bottom"/>
          </w:tcPr>
          <w:p w14:paraId="0658F455" w14:textId="0C216E12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Üçgenler (Pisagor)</w:t>
            </w:r>
          </w:p>
        </w:tc>
        <w:tc>
          <w:tcPr>
            <w:tcW w:w="5670" w:type="dxa"/>
          </w:tcPr>
          <w:p w14:paraId="4544CB08" w14:textId="391A0DF2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Pisagor bağıntısını oluşturur, ilgili problemleri çözer.</w:t>
            </w:r>
          </w:p>
        </w:tc>
        <w:tc>
          <w:tcPr>
            <w:tcW w:w="1276" w:type="dxa"/>
            <w:vAlign w:val="bottom"/>
          </w:tcPr>
          <w:p w14:paraId="053301F8" w14:textId="3A96C65E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8.3.1.5</w:t>
            </w:r>
          </w:p>
        </w:tc>
      </w:tr>
      <w:tr w:rsidR="00243B1D" w14:paraId="1FA2FB72" w14:textId="63CAB2F7" w:rsidTr="00243B1D">
        <w:trPr>
          <w:trHeight w:val="555"/>
        </w:trPr>
        <w:tc>
          <w:tcPr>
            <w:tcW w:w="440" w:type="dxa"/>
            <w:vAlign w:val="bottom"/>
          </w:tcPr>
          <w:p w14:paraId="6BEE5002" w14:textId="67A834C4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970" w:type="dxa"/>
            <w:vAlign w:val="bottom"/>
          </w:tcPr>
          <w:p w14:paraId="439754F4" w14:textId="3121F1B9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Cebirsel İfadeler</w:t>
            </w:r>
          </w:p>
        </w:tc>
        <w:tc>
          <w:tcPr>
            <w:tcW w:w="5670" w:type="dxa"/>
          </w:tcPr>
          <w:p w14:paraId="25F6FB2F" w14:textId="0B81AE99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Cebirsel ifadeleri çarpanlara ayırır.</w:t>
            </w:r>
          </w:p>
        </w:tc>
        <w:tc>
          <w:tcPr>
            <w:tcW w:w="1276" w:type="dxa"/>
            <w:vAlign w:val="bottom"/>
          </w:tcPr>
          <w:p w14:paraId="5D66D543" w14:textId="7B2DC54C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8.2.1.4</w:t>
            </w:r>
          </w:p>
        </w:tc>
      </w:tr>
      <w:tr w:rsidR="00243B1D" w14:paraId="11DE08F5" w14:textId="35E7A0CD" w:rsidTr="00243B1D">
        <w:trPr>
          <w:trHeight w:val="555"/>
        </w:trPr>
        <w:tc>
          <w:tcPr>
            <w:tcW w:w="440" w:type="dxa"/>
            <w:vAlign w:val="bottom"/>
          </w:tcPr>
          <w:p w14:paraId="4A94FFFB" w14:textId="0D799A50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970" w:type="dxa"/>
            <w:vAlign w:val="bottom"/>
          </w:tcPr>
          <w:p w14:paraId="4C9F2F15" w14:textId="22BDA507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Olasılık </w:t>
            </w:r>
          </w:p>
        </w:tc>
        <w:tc>
          <w:tcPr>
            <w:tcW w:w="5670" w:type="dxa"/>
          </w:tcPr>
          <w:p w14:paraId="4C097CE4" w14:textId="595C2A0D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Basit bir olayın olma olasılığını hesaplar.</w:t>
            </w:r>
          </w:p>
        </w:tc>
        <w:tc>
          <w:tcPr>
            <w:tcW w:w="1276" w:type="dxa"/>
            <w:vAlign w:val="bottom"/>
          </w:tcPr>
          <w:p w14:paraId="08795680" w14:textId="0F0EF63F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8.5.1.5</w:t>
            </w:r>
          </w:p>
        </w:tc>
      </w:tr>
      <w:tr w:rsidR="00243B1D" w14:paraId="1013F005" w14:textId="221A60D4" w:rsidTr="00243B1D">
        <w:trPr>
          <w:trHeight w:val="555"/>
        </w:trPr>
        <w:tc>
          <w:tcPr>
            <w:tcW w:w="440" w:type="dxa"/>
            <w:vAlign w:val="bottom"/>
          </w:tcPr>
          <w:p w14:paraId="1144D2CF" w14:textId="29A78E29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970" w:type="dxa"/>
            <w:vAlign w:val="bottom"/>
          </w:tcPr>
          <w:p w14:paraId="0291025A" w14:textId="357CDB83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Eşlik ve Benzerlik</w:t>
            </w:r>
          </w:p>
        </w:tc>
        <w:tc>
          <w:tcPr>
            <w:tcW w:w="5670" w:type="dxa"/>
          </w:tcPr>
          <w:p w14:paraId="30D95EE0" w14:textId="2DB62A24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Benzer çokgenlerin benzerlik oranını belirler, bir çokgene eş ve benzer çokgenler oluşturur.</w:t>
            </w:r>
          </w:p>
        </w:tc>
        <w:tc>
          <w:tcPr>
            <w:tcW w:w="1276" w:type="dxa"/>
            <w:vAlign w:val="bottom"/>
          </w:tcPr>
          <w:p w14:paraId="1922F226" w14:textId="230924E6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8.3.3.2</w:t>
            </w:r>
          </w:p>
        </w:tc>
      </w:tr>
      <w:tr w:rsidR="00243B1D" w14:paraId="02C0CBD7" w14:textId="7556184D" w:rsidTr="00243B1D">
        <w:trPr>
          <w:trHeight w:val="555"/>
        </w:trPr>
        <w:tc>
          <w:tcPr>
            <w:tcW w:w="440" w:type="dxa"/>
            <w:vAlign w:val="bottom"/>
          </w:tcPr>
          <w:p w14:paraId="67EBA192" w14:textId="04CB5293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970" w:type="dxa"/>
            <w:vAlign w:val="bottom"/>
          </w:tcPr>
          <w:p w14:paraId="4C7A1692" w14:textId="7A2C84EF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Üçgenler</w:t>
            </w:r>
          </w:p>
        </w:tc>
        <w:tc>
          <w:tcPr>
            <w:tcW w:w="5670" w:type="dxa"/>
          </w:tcPr>
          <w:p w14:paraId="55CDBDB0" w14:textId="0D963B2F" w:rsidR="00243B1D" w:rsidRPr="00775DF7" w:rsidRDefault="00243B1D" w:rsidP="00243B1D">
            <w:pPr>
              <w:tabs>
                <w:tab w:val="left" w:pos="880"/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>Üçgenin kenar uzunlukları ile bu kenarların karşısındaki açıların ölçülerini ilişkilendirir.</w:t>
            </w:r>
          </w:p>
        </w:tc>
        <w:tc>
          <w:tcPr>
            <w:tcW w:w="1276" w:type="dxa"/>
            <w:vAlign w:val="bottom"/>
          </w:tcPr>
          <w:p w14:paraId="427C933A" w14:textId="1E19909E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8.3.1.3</w:t>
            </w:r>
          </w:p>
        </w:tc>
      </w:tr>
      <w:tr w:rsidR="00243B1D" w14:paraId="1F15160B" w14:textId="304EC426" w:rsidTr="00243B1D">
        <w:trPr>
          <w:trHeight w:val="555"/>
        </w:trPr>
        <w:tc>
          <w:tcPr>
            <w:tcW w:w="440" w:type="dxa"/>
            <w:vAlign w:val="bottom"/>
          </w:tcPr>
          <w:p w14:paraId="3958A0B1" w14:textId="26EC8D6F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970" w:type="dxa"/>
            <w:vAlign w:val="bottom"/>
          </w:tcPr>
          <w:p w14:paraId="243EFA4D" w14:textId="08622124" w:rsidR="00243B1D" w:rsidRPr="00B85C94" w:rsidRDefault="00243B1D" w:rsidP="006F7E4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Analizi</w:t>
            </w:r>
          </w:p>
        </w:tc>
        <w:tc>
          <w:tcPr>
            <w:tcW w:w="5670" w:type="dxa"/>
          </w:tcPr>
          <w:p w14:paraId="1012880E" w14:textId="7BFF099F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Verileri sütun, daire veya çizgi grafiği ile gösterir ve bu gösterimler arasında uygun olan dönüşümleri yapar.</w:t>
            </w:r>
          </w:p>
        </w:tc>
        <w:tc>
          <w:tcPr>
            <w:tcW w:w="1276" w:type="dxa"/>
            <w:vAlign w:val="bottom"/>
          </w:tcPr>
          <w:p w14:paraId="7BC4611C" w14:textId="50F2DCEE" w:rsidR="00243B1D" w:rsidRPr="00B85C94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8.4.1.2</w:t>
            </w:r>
          </w:p>
        </w:tc>
      </w:tr>
      <w:tr w:rsidR="00243B1D" w14:paraId="52106FE8" w14:textId="7DA098B2" w:rsidTr="00243B1D">
        <w:trPr>
          <w:trHeight w:val="555"/>
        </w:trPr>
        <w:tc>
          <w:tcPr>
            <w:tcW w:w="440" w:type="dxa"/>
            <w:vAlign w:val="bottom"/>
          </w:tcPr>
          <w:p w14:paraId="48347C28" w14:textId="5BA1F8C3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970" w:type="dxa"/>
            <w:vAlign w:val="bottom"/>
          </w:tcPr>
          <w:p w14:paraId="305AB27B" w14:textId="6610C90F" w:rsidR="00243B1D" w:rsidRDefault="00243B1D" w:rsidP="006F7E41">
            <w:pPr>
              <w:tabs>
                <w:tab w:val="left" w:pos="7140"/>
              </w:tabs>
              <w:spacing w:before="120"/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Kareköklü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İfadeler</w:t>
            </w:r>
          </w:p>
        </w:tc>
        <w:tc>
          <w:tcPr>
            <w:tcW w:w="5670" w:type="dxa"/>
          </w:tcPr>
          <w:p w14:paraId="68DBB1AB" w14:textId="48074D3D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Kareköklü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ifadelerde toplama ve çıkarma işlemlerini yapar.</w:t>
            </w:r>
          </w:p>
        </w:tc>
        <w:tc>
          <w:tcPr>
            <w:tcW w:w="1276" w:type="dxa"/>
            <w:vAlign w:val="bottom"/>
          </w:tcPr>
          <w:p w14:paraId="227DE03E" w14:textId="31FA42A6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8.1.3.5</w:t>
            </w:r>
          </w:p>
        </w:tc>
      </w:tr>
      <w:tr w:rsidR="00243B1D" w14:paraId="2866390E" w14:textId="787D1E3C" w:rsidTr="00243B1D">
        <w:trPr>
          <w:trHeight w:val="555"/>
        </w:trPr>
        <w:tc>
          <w:tcPr>
            <w:tcW w:w="440" w:type="dxa"/>
            <w:vAlign w:val="bottom"/>
          </w:tcPr>
          <w:p w14:paraId="44866335" w14:textId="74A7A85F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970" w:type="dxa"/>
            <w:vAlign w:val="bottom"/>
          </w:tcPr>
          <w:p w14:paraId="66DCC119" w14:textId="047205D6" w:rsidR="00243B1D" w:rsidRPr="00775DF7" w:rsidRDefault="00243B1D" w:rsidP="006F7E4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Doğrusal İlişkiler (Eğim)</w:t>
            </w:r>
          </w:p>
        </w:tc>
        <w:tc>
          <w:tcPr>
            <w:tcW w:w="5670" w:type="dxa"/>
          </w:tcPr>
          <w:p w14:paraId="47DBA888" w14:textId="186CD989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Doğrunun eğimini modellerle açıklar, doğrusal denklemleri ve grafiklerini eğimle ilişkilendirir.</w:t>
            </w:r>
          </w:p>
        </w:tc>
        <w:tc>
          <w:tcPr>
            <w:tcW w:w="1276" w:type="dxa"/>
            <w:vAlign w:val="bottom"/>
          </w:tcPr>
          <w:p w14:paraId="3DE8D5FE" w14:textId="4F3BE561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8.2.2.6</w:t>
            </w:r>
          </w:p>
        </w:tc>
      </w:tr>
      <w:tr w:rsidR="00243B1D" w14:paraId="318F66B8" w14:textId="118B00E4" w:rsidTr="00243B1D">
        <w:trPr>
          <w:trHeight w:val="555"/>
        </w:trPr>
        <w:tc>
          <w:tcPr>
            <w:tcW w:w="440" w:type="dxa"/>
            <w:vAlign w:val="bottom"/>
          </w:tcPr>
          <w:p w14:paraId="67C09B21" w14:textId="65647789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970" w:type="dxa"/>
            <w:vAlign w:val="bottom"/>
          </w:tcPr>
          <w:p w14:paraId="68058848" w14:textId="1738A807" w:rsidR="00243B1D" w:rsidRPr="00775DF7" w:rsidRDefault="00243B1D" w:rsidP="006F7E4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Veri Analizi</w:t>
            </w:r>
          </w:p>
        </w:tc>
        <w:tc>
          <w:tcPr>
            <w:tcW w:w="5670" w:type="dxa"/>
          </w:tcPr>
          <w:p w14:paraId="559180BA" w14:textId="550C18C4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Verileri sütun, daire veya çizgi grafiği ile gösterir ve bu gösterimler arasında uygun olan dönüşümleri yapar.</w:t>
            </w: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14:paraId="374A1EE1" w14:textId="50DD51A1" w:rsidR="00243B1D" w:rsidRPr="00775DF7" w:rsidRDefault="00243B1D" w:rsidP="006F7E4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8.4.1.2</w:t>
            </w:r>
          </w:p>
        </w:tc>
      </w:tr>
    </w:tbl>
    <w:p w14:paraId="26D3FA09" w14:textId="0DE99E9D" w:rsidR="0025318C" w:rsidRDefault="0025318C" w:rsidP="006F7E41">
      <w:pPr>
        <w:tabs>
          <w:tab w:val="left" w:pos="7140"/>
        </w:tabs>
      </w:pPr>
    </w:p>
    <w:sectPr w:rsidR="0025318C" w:rsidSect="00A4272F">
      <w:headerReference w:type="default" r:id="rId8"/>
      <w:footerReference w:type="default" r:id="rId9"/>
      <w:type w:val="continuous"/>
      <w:pgSz w:w="12240" w:h="15840"/>
      <w:pgMar w:top="1417" w:right="1417" w:bottom="1417" w:left="156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852F" w14:textId="77777777" w:rsidR="00C42FB9" w:rsidRDefault="00C42FB9" w:rsidP="00C44E3F">
      <w:pPr>
        <w:spacing w:after="0" w:line="240" w:lineRule="auto"/>
      </w:pPr>
      <w:r>
        <w:separator/>
      </w:r>
    </w:p>
  </w:endnote>
  <w:endnote w:type="continuationSeparator" w:id="0">
    <w:p w14:paraId="13F2725F" w14:textId="77777777" w:rsidR="00C42FB9" w:rsidRDefault="00C42FB9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199B" w14:textId="0FF03273" w:rsidR="00120E55" w:rsidRDefault="00E02528" w:rsidP="00E02528">
    <w:pPr>
      <w:pStyle w:val="AltBilgi"/>
      <w:jc w:val="right"/>
    </w:pPr>
    <w:r>
      <w:tab/>
      <w:t xml:space="preserve">                                                                                                                                                            </w:t>
    </w:r>
    <w:r w:rsidR="00120E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440D" w14:textId="77777777" w:rsidR="00C42FB9" w:rsidRDefault="00C42FB9" w:rsidP="00C44E3F">
      <w:pPr>
        <w:spacing w:after="0" w:line="240" w:lineRule="auto"/>
      </w:pPr>
      <w:r>
        <w:separator/>
      </w:r>
    </w:p>
  </w:footnote>
  <w:footnote w:type="continuationSeparator" w:id="0">
    <w:p w14:paraId="735C7A53" w14:textId="77777777" w:rsidR="00C42FB9" w:rsidRDefault="00C42FB9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85F0" w14:textId="44117AB4" w:rsidR="00120E55" w:rsidRPr="000702EE" w:rsidRDefault="006F7E41" w:rsidP="000702EE">
    <w:pPr>
      <w:pStyle w:val="stBilgi"/>
      <w:jc w:val="center"/>
      <w:rPr>
        <w:b/>
        <w:color w:val="FF0000"/>
        <w:sz w:val="32"/>
      </w:rPr>
    </w:pPr>
    <w:r>
      <w:rPr>
        <w:b/>
        <w:color w:val="FF0000"/>
        <w:sz w:val="32"/>
      </w:rPr>
      <w:t>2021 LGS MATEMATİK</w:t>
    </w:r>
    <w:r w:rsidR="000702EE" w:rsidRPr="000702EE">
      <w:rPr>
        <w:b/>
        <w:color w:val="FF0000"/>
        <w:sz w:val="32"/>
      </w:rPr>
      <w:t xml:space="preserve"> DERSİ ÜNİTE/KAZANIM DAĞILIMLARI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8B"/>
    <w:multiLevelType w:val="hybridMultilevel"/>
    <w:tmpl w:val="D0828790"/>
    <w:lvl w:ilvl="0" w:tplc="E73EB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E35D7"/>
    <w:multiLevelType w:val="hybridMultilevel"/>
    <w:tmpl w:val="7BEEC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45"/>
    <w:multiLevelType w:val="hybridMultilevel"/>
    <w:tmpl w:val="D4B80D5A"/>
    <w:lvl w:ilvl="0" w:tplc="672C81C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7268BD"/>
    <w:multiLevelType w:val="hybridMultilevel"/>
    <w:tmpl w:val="4B9C3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873"/>
    <w:multiLevelType w:val="hybridMultilevel"/>
    <w:tmpl w:val="F10E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4F9"/>
    <w:multiLevelType w:val="hybridMultilevel"/>
    <w:tmpl w:val="5808A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458A3"/>
    <w:rsid w:val="000702EE"/>
    <w:rsid w:val="000D1120"/>
    <w:rsid w:val="00120E55"/>
    <w:rsid w:val="0014411F"/>
    <w:rsid w:val="00243B1D"/>
    <w:rsid w:val="0025318C"/>
    <w:rsid w:val="00255E0D"/>
    <w:rsid w:val="002A7DF0"/>
    <w:rsid w:val="002F0315"/>
    <w:rsid w:val="00317857"/>
    <w:rsid w:val="003276E8"/>
    <w:rsid w:val="0034255F"/>
    <w:rsid w:val="003D169A"/>
    <w:rsid w:val="004056C4"/>
    <w:rsid w:val="004B6985"/>
    <w:rsid w:val="0058463E"/>
    <w:rsid w:val="005F1A50"/>
    <w:rsid w:val="006F7E41"/>
    <w:rsid w:val="00733089"/>
    <w:rsid w:val="007E6FDA"/>
    <w:rsid w:val="00845C0D"/>
    <w:rsid w:val="00850385"/>
    <w:rsid w:val="008D4D54"/>
    <w:rsid w:val="00907BB4"/>
    <w:rsid w:val="00990A16"/>
    <w:rsid w:val="00A05E72"/>
    <w:rsid w:val="00A4272F"/>
    <w:rsid w:val="00A76189"/>
    <w:rsid w:val="00AB5AD2"/>
    <w:rsid w:val="00AC5346"/>
    <w:rsid w:val="00B05A31"/>
    <w:rsid w:val="00B24A1C"/>
    <w:rsid w:val="00B37634"/>
    <w:rsid w:val="00B85AFB"/>
    <w:rsid w:val="00B85C94"/>
    <w:rsid w:val="00BB6FA3"/>
    <w:rsid w:val="00BE4C7B"/>
    <w:rsid w:val="00BF6988"/>
    <w:rsid w:val="00C0562A"/>
    <w:rsid w:val="00C42FB9"/>
    <w:rsid w:val="00C44E3F"/>
    <w:rsid w:val="00C70798"/>
    <w:rsid w:val="00CE2468"/>
    <w:rsid w:val="00D13FBA"/>
    <w:rsid w:val="00D238F7"/>
    <w:rsid w:val="00E02528"/>
    <w:rsid w:val="00E53336"/>
    <w:rsid w:val="00F87822"/>
    <w:rsid w:val="00FB3D8D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7900"/>
  <w15:docId w15:val="{F19B5EE9-7AB3-4E26-A669-76A8F02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E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3F"/>
    <w:rPr>
      <w:lang w:val="tr-TR"/>
    </w:rPr>
  </w:style>
  <w:style w:type="paragraph" w:styleId="AralkYok">
    <w:name w:val="No Spacing"/>
    <w:uiPriority w:val="1"/>
    <w:qFormat/>
    <w:rsid w:val="00120E55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528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CE24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;DM\B&#304;LG&#304;%20NOTLARIMIZ\Bilgi%20Notu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CA59-162C-4162-A439-DC94DFB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 Notu Şablonu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A.KadirERANIL</dc:creator>
  <cp:keywords/>
  <dc:description/>
  <cp:lastModifiedBy>ABDULLAH</cp:lastModifiedBy>
  <cp:revision>3</cp:revision>
  <cp:lastPrinted>2021-06-24T09:29:00Z</cp:lastPrinted>
  <dcterms:created xsi:type="dcterms:W3CDTF">2021-06-24T09:30:00Z</dcterms:created>
  <dcterms:modified xsi:type="dcterms:W3CDTF">2021-06-24T10:28:00Z</dcterms:modified>
</cp:coreProperties>
</file>